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B00FC" w14:textId="77777777" w:rsidR="003A0428" w:rsidRDefault="003A0428" w:rsidP="003A0428">
      <w:pPr>
        <w:jc w:val="center"/>
      </w:pPr>
    </w:p>
    <w:p w14:paraId="34E1809D" w14:textId="77777777" w:rsidR="003A0428" w:rsidRDefault="003A0428" w:rsidP="003A0428">
      <w:pPr>
        <w:jc w:val="center"/>
      </w:pPr>
    </w:p>
    <w:p w14:paraId="4A0FE24C" w14:textId="77777777" w:rsidR="003A0428" w:rsidRDefault="003A0428" w:rsidP="003A0428">
      <w:pPr>
        <w:jc w:val="center"/>
      </w:pPr>
    </w:p>
    <w:p w14:paraId="5E696097" w14:textId="77777777" w:rsidR="003A0428" w:rsidRDefault="003A0428" w:rsidP="003A0428">
      <w:pPr>
        <w:jc w:val="center"/>
      </w:pPr>
    </w:p>
    <w:p w14:paraId="0BAB58AD" w14:textId="77777777" w:rsidR="003A0428" w:rsidRDefault="003A0428" w:rsidP="003A0428">
      <w:pPr>
        <w:jc w:val="center"/>
      </w:pPr>
    </w:p>
    <w:p w14:paraId="477593D4" w14:textId="77777777" w:rsidR="003A0428" w:rsidRDefault="003A0428" w:rsidP="003A0428">
      <w:pPr>
        <w:jc w:val="center"/>
      </w:pPr>
    </w:p>
    <w:p w14:paraId="04B50196" w14:textId="77777777" w:rsidR="003A0428" w:rsidRDefault="003A0428" w:rsidP="003A0428">
      <w:pPr>
        <w:jc w:val="center"/>
      </w:pPr>
    </w:p>
    <w:p w14:paraId="2F0A9B9A" w14:textId="77777777" w:rsidR="005E66B3" w:rsidRPr="003A0428" w:rsidRDefault="003A0428" w:rsidP="003A0428">
      <w:pPr>
        <w:jc w:val="center"/>
        <w:rPr>
          <w:rFonts w:ascii="メイリオ" w:eastAsia="メイリオ" w:hAnsi="メイリオ"/>
          <w:sz w:val="72"/>
          <w:szCs w:val="72"/>
        </w:rPr>
      </w:pPr>
      <w:r w:rsidRPr="003A0428">
        <w:rPr>
          <w:rFonts w:ascii="メイリオ" w:eastAsia="メイリオ" w:hAnsi="メイリオ" w:hint="eastAsia"/>
          <w:sz w:val="72"/>
          <w:szCs w:val="72"/>
        </w:rPr>
        <w:t>すっきりを考える</w:t>
      </w:r>
    </w:p>
    <w:p w14:paraId="4500410E" w14:textId="77777777" w:rsidR="003A0428" w:rsidRPr="003A0428" w:rsidRDefault="003A0428" w:rsidP="003A0428">
      <w:pPr>
        <w:jc w:val="center"/>
        <w:rPr>
          <w:rFonts w:ascii="メイリオ" w:eastAsia="メイリオ" w:hAnsi="メイリオ"/>
          <w:b/>
          <w:sz w:val="96"/>
          <w:szCs w:val="96"/>
        </w:rPr>
      </w:pPr>
      <w:r w:rsidRPr="003A0428">
        <w:rPr>
          <w:rFonts w:ascii="メイリオ" w:eastAsia="メイリオ" w:hAnsi="メイリオ" w:hint="eastAsia"/>
          <w:b/>
          <w:sz w:val="96"/>
          <w:szCs w:val="96"/>
        </w:rPr>
        <w:t>片づけ講座</w:t>
      </w:r>
    </w:p>
    <w:p w14:paraId="35CC9552" w14:textId="77777777" w:rsidR="003A0428" w:rsidRDefault="003A0428" w:rsidP="003A0428">
      <w:pPr>
        <w:jc w:val="center"/>
      </w:pPr>
    </w:p>
    <w:p w14:paraId="04893F76" w14:textId="77777777" w:rsidR="0013338A" w:rsidRDefault="0013338A" w:rsidP="003A0428">
      <w:pPr>
        <w:jc w:val="center"/>
      </w:pPr>
    </w:p>
    <w:p w14:paraId="20544F16" w14:textId="77777777" w:rsidR="0013338A" w:rsidRDefault="0013338A" w:rsidP="003A0428">
      <w:pPr>
        <w:jc w:val="center"/>
      </w:pPr>
    </w:p>
    <w:p w14:paraId="5D6AC1D4" w14:textId="77777777" w:rsidR="0013338A" w:rsidRDefault="0013338A" w:rsidP="003A0428">
      <w:pPr>
        <w:jc w:val="center"/>
      </w:pPr>
    </w:p>
    <w:p w14:paraId="639ABCC0" w14:textId="77777777" w:rsidR="0013338A" w:rsidRDefault="0013338A" w:rsidP="003A0428">
      <w:pPr>
        <w:jc w:val="center"/>
      </w:pPr>
    </w:p>
    <w:p w14:paraId="424810AE" w14:textId="77777777"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</w:p>
    <w:p w14:paraId="61B4B182" w14:textId="77777777"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</w:p>
    <w:p w14:paraId="6C0AC14F" w14:textId="77777777"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</w:p>
    <w:p w14:paraId="73A6E1EA" w14:textId="77777777" w:rsidR="0013338A" w:rsidRDefault="0013338A" w:rsidP="003A0428">
      <w:pPr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2013年00月00日</w:t>
      </w:r>
    </w:p>
    <w:p w14:paraId="6435D5B3" w14:textId="77777777" w:rsidR="00D6513F" w:rsidRDefault="00FE7AC9" w:rsidP="003A0428">
      <w:pPr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講師：</w:t>
      </w:r>
      <w:r w:rsidR="0013338A" w:rsidRPr="0013338A">
        <w:rPr>
          <w:rFonts w:ascii="メイリオ" w:eastAsia="メイリオ" w:hAnsi="メイリオ" w:hint="eastAsia"/>
          <w:sz w:val="32"/>
          <w:szCs w:val="32"/>
        </w:rPr>
        <w:t>1級家事セラピスト　○</w:t>
      </w:r>
      <w:r>
        <w:rPr>
          <w:rFonts w:ascii="メイリオ" w:eastAsia="メイリオ" w:hAnsi="メイリオ" w:hint="eastAsia"/>
          <w:sz w:val="32"/>
          <w:szCs w:val="32"/>
        </w:rPr>
        <w:t>○</w:t>
      </w:r>
      <w:r w:rsidR="0013338A" w:rsidRPr="0013338A">
        <w:rPr>
          <w:rFonts w:ascii="メイリオ" w:eastAsia="メイリオ" w:hAnsi="メイリオ" w:hint="eastAsia"/>
          <w:sz w:val="32"/>
          <w:szCs w:val="32"/>
        </w:rPr>
        <w:t>○○</w:t>
      </w:r>
    </w:p>
    <w:p w14:paraId="00543270" w14:textId="77777777" w:rsidR="00D6513F" w:rsidRDefault="00FE7AC9">
      <w:pPr>
        <w:widowControl/>
        <w:jc w:val="left"/>
        <w:rPr>
          <w:rFonts w:ascii="メイリオ" w:eastAsia="メイリオ" w:hAnsi="メイリオ"/>
          <w:sz w:val="32"/>
          <w:szCs w:val="32"/>
        </w:rPr>
      </w:pPr>
      <w:r w:rsidRPr="00FE7AC9">
        <w:rPr>
          <w:rFonts w:ascii="メイリオ" w:eastAsia="メイリオ" w:hAnsi="メイリオ"/>
          <w:noProof/>
          <w:sz w:val="32"/>
          <w:szCs w:val="32"/>
        </w:rPr>
        <w:drawing>
          <wp:anchor distT="0" distB="0" distL="114300" distR="114300" simplePos="0" relativeHeight="251655168" behindDoc="0" locked="0" layoutInCell="1" allowOverlap="1" wp14:anchorId="42BE6818" wp14:editId="1DAC4653">
            <wp:simplePos x="1104900" y="8591550"/>
            <wp:positionH relativeFrom="margin">
              <wp:align>center</wp:align>
            </wp:positionH>
            <wp:positionV relativeFrom="margin">
              <wp:align>bottom</wp:align>
            </wp:positionV>
            <wp:extent cx="1504950" cy="647700"/>
            <wp:effectExtent l="19050" t="0" r="0" b="0"/>
            <wp:wrapSquare wrapText="bothSides"/>
            <wp:docPr id="11" name="図 3" descr="ロゴデー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 descr="ロゴデータ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513F">
        <w:rPr>
          <w:rFonts w:ascii="メイリオ" w:eastAsia="メイリオ" w:hAnsi="メイリオ"/>
          <w:sz w:val="32"/>
          <w:szCs w:val="32"/>
        </w:rPr>
        <w:br w:type="page"/>
      </w:r>
    </w:p>
    <w:p w14:paraId="391F9036" w14:textId="77777777" w:rsidR="00D6513F" w:rsidRPr="00D06F0B" w:rsidRDefault="00D6513F" w:rsidP="00D6513F">
      <w:pPr>
        <w:pStyle w:val="Default"/>
        <w:rPr>
          <w:rFonts w:asciiTheme="majorEastAsia" w:eastAsiaTheme="majorEastAsia" w:hAnsiTheme="majorEastAsia"/>
          <w:sz w:val="40"/>
          <w:szCs w:val="40"/>
        </w:rPr>
      </w:pPr>
      <w:r w:rsidRPr="00D06F0B">
        <w:rPr>
          <w:rFonts w:asciiTheme="majorEastAsia" w:eastAsiaTheme="majorEastAsia" w:hAnsiTheme="majorEastAsia" w:hint="eastAsia"/>
          <w:sz w:val="40"/>
          <w:szCs w:val="40"/>
        </w:rPr>
        <w:lastRenderedPageBreak/>
        <w:t>ワークショップ：「すっきり」とはなにか</w:t>
      </w:r>
      <w:r w:rsidRPr="00D06F0B">
        <w:rPr>
          <w:rFonts w:asciiTheme="majorEastAsia" w:eastAsiaTheme="majorEastAsia" w:hAnsiTheme="majorEastAsia"/>
          <w:sz w:val="40"/>
          <w:szCs w:val="40"/>
        </w:rPr>
        <w:t xml:space="preserve"> </w:t>
      </w:r>
    </w:p>
    <w:p w14:paraId="0AEC30D4" w14:textId="77777777" w:rsidR="00D6513F" w:rsidRDefault="00D6513F" w:rsidP="00D6513F">
      <w:pPr>
        <w:pStyle w:val="Default"/>
        <w:rPr>
          <w:sz w:val="40"/>
          <w:szCs w:val="40"/>
        </w:rPr>
      </w:pPr>
    </w:p>
    <w:p w14:paraId="2219E246" w14:textId="77777777" w:rsidR="00D6513F" w:rsidRPr="00D6513F" w:rsidRDefault="00D6513F" w:rsidP="00D6513F">
      <w:pPr>
        <w:pStyle w:val="Default"/>
        <w:rPr>
          <w:rFonts w:hAnsi="ＭＳ ゴシック"/>
          <w:b/>
        </w:rPr>
      </w:pPr>
      <w:r w:rsidRPr="00D6513F">
        <w:rPr>
          <w:rFonts w:hAnsi="ＭＳ ゴシック"/>
          <w:b/>
        </w:rPr>
        <w:t>1.</w:t>
      </w:r>
      <w:r w:rsidRPr="00D6513F">
        <w:rPr>
          <w:rFonts w:hAnsi="ＭＳ ゴシック" w:hint="eastAsia"/>
          <w:b/>
        </w:rPr>
        <w:t>グループに分かれましょう</w:t>
      </w:r>
      <w:r w:rsidRPr="00D6513F">
        <w:rPr>
          <w:rFonts w:hAnsi="ＭＳ ゴシック"/>
          <w:b/>
        </w:rPr>
        <w:t xml:space="preserve"> </w:t>
      </w:r>
    </w:p>
    <w:p w14:paraId="560A662E" w14:textId="77777777" w:rsidR="00D6513F" w:rsidRPr="00D6513F" w:rsidRDefault="00D6513F" w:rsidP="00D6513F">
      <w:pPr>
        <w:pStyle w:val="Default"/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①自己紹介をします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67FEC8E0" w14:textId="77777777" w:rsidR="00D6513F" w:rsidRPr="00D6513F" w:rsidRDefault="00D6513F" w:rsidP="00D6513F">
      <w:pPr>
        <w:pStyle w:val="Default"/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②リーダー（まとめ役）、タイムキーパー、グループ名を決めてください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346D353C" w14:textId="77777777" w:rsidR="00A94143" w:rsidRDefault="00A94143" w:rsidP="00D6513F">
      <w:pPr>
        <w:pStyle w:val="Default"/>
        <w:rPr>
          <w:rFonts w:hAnsi="ＭＳ ゴシック"/>
          <w:sz w:val="21"/>
          <w:szCs w:val="21"/>
        </w:rPr>
      </w:pPr>
    </w:p>
    <w:p w14:paraId="5C9FFBF0" w14:textId="77777777" w:rsidR="00A94143" w:rsidRDefault="00A94143" w:rsidP="00D6513F">
      <w:pPr>
        <w:pStyle w:val="Default"/>
        <w:rPr>
          <w:rFonts w:hAnsi="ＭＳ ゴシック"/>
          <w:sz w:val="21"/>
          <w:szCs w:val="21"/>
        </w:rPr>
      </w:pPr>
    </w:p>
    <w:p w14:paraId="0091086C" w14:textId="77777777" w:rsidR="00D6513F" w:rsidRPr="00D6513F" w:rsidRDefault="00D6513F" w:rsidP="00D6513F">
      <w:pPr>
        <w:pStyle w:val="Default"/>
        <w:rPr>
          <w:rFonts w:hAnsi="ＭＳ ゴシック"/>
          <w:b/>
        </w:rPr>
      </w:pPr>
      <w:r w:rsidRPr="00D6513F">
        <w:rPr>
          <w:rFonts w:hAnsi="ＭＳ ゴシック"/>
          <w:b/>
        </w:rPr>
        <w:t>2.</w:t>
      </w:r>
      <w:r w:rsidRPr="00D6513F">
        <w:rPr>
          <w:rFonts w:hAnsi="ＭＳ ゴシック" w:hint="eastAsia"/>
          <w:b/>
        </w:rPr>
        <w:t>グループワーク（</w:t>
      </w:r>
      <w:r w:rsidRPr="00D6513F">
        <w:rPr>
          <w:rFonts w:hAnsi="ＭＳ ゴシック"/>
          <w:b/>
        </w:rPr>
        <w:t>1</w:t>
      </w:r>
      <w:r w:rsidRPr="00D6513F">
        <w:rPr>
          <w:rFonts w:hAnsi="ＭＳ ゴシック" w:hint="eastAsia"/>
          <w:b/>
        </w:rPr>
        <w:t>）</w:t>
      </w:r>
      <w:r w:rsidRPr="00D6513F">
        <w:rPr>
          <w:rFonts w:hAnsi="ＭＳ ゴシック"/>
          <w:b/>
        </w:rPr>
        <w:t xml:space="preserve"> </w:t>
      </w:r>
    </w:p>
    <w:p w14:paraId="56FCCFBB" w14:textId="77777777" w:rsidR="00D6513F" w:rsidRPr="00D6513F" w:rsidRDefault="00D6513F" w:rsidP="00D6513F">
      <w:pPr>
        <w:pStyle w:val="Default"/>
        <w:numPr>
          <w:ilvl w:val="0"/>
          <w:numId w:val="2"/>
        </w:numPr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家の中で気になっている物や場所を一つ選び、その絵を書いてください（用紙①）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3BBA1120" w14:textId="77777777" w:rsidR="00D6513F" w:rsidRPr="00D6513F" w:rsidRDefault="00D6513F" w:rsidP="00D6513F">
      <w:pPr>
        <w:pStyle w:val="Default"/>
        <w:numPr>
          <w:ilvl w:val="0"/>
          <w:numId w:val="2"/>
        </w:numPr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その絵について、どこなのか、どのような状況かなどの説明を書き加えてください。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6C2FD5E9" w14:textId="77777777" w:rsidR="00D6513F" w:rsidRPr="00D6513F" w:rsidRDefault="00D6513F" w:rsidP="00A94143">
      <w:pPr>
        <w:pStyle w:val="Default"/>
        <w:ind w:left="420"/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その絵を見た人が、その状況がわかるような説明です。なぜそうなっているかも、わかっていた</w:t>
      </w:r>
      <w:r w:rsidRPr="00D6513F">
        <w:rPr>
          <w:rFonts w:hAnsi="ＭＳ ゴシック"/>
          <w:sz w:val="21"/>
          <w:szCs w:val="21"/>
        </w:rPr>
        <w:t xml:space="preserve"> </w:t>
      </w:r>
      <w:r w:rsidRPr="00D6513F">
        <w:rPr>
          <w:rFonts w:hAnsi="ＭＳ ゴシック" w:hint="eastAsia"/>
          <w:sz w:val="21"/>
          <w:szCs w:val="21"/>
        </w:rPr>
        <w:t>ら書いてください。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022E2AF5" w14:textId="77777777" w:rsidR="00D6513F" w:rsidRPr="00D6513F" w:rsidRDefault="00D6513F" w:rsidP="00D6513F">
      <w:pPr>
        <w:pStyle w:val="Default"/>
        <w:numPr>
          <w:ilvl w:val="0"/>
          <w:numId w:val="2"/>
        </w:numPr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グループの他の人に、絵を見せながら説明してください。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4032AE47" w14:textId="77777777" w:rsidR="00D6513F" w:rsidRPr="00A94143" w:rsidRDefault="00D6513F" w:rsidP="00A94143">
      <w:pPr>
        <w:pStyle w:val="Default"/>
        <w:numPr>
          <w:ilvl w:val="0"/>
          <w:numId w:val="2"/>
        </w:numPr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説明しながら（あるいは全員説明し終わったら）、その人の状況について、気がついたことを付箋</w:t>
      </w:r>
      <w:r w:rsidRPr="00D6513F">
        <w:rPr>
          <w:rFonts w:hAnsi="ＭＳ ゴシック"/>
          <w:sz w:val="21"/>
          <w:szCs w:val="21"/>
        </w:rPr>
        <w:t xml:space="preserve"> </w:t>
      </w:r>
      <w:r w:rsidRPr="00A94143">
        <w:rPr>
          <w:rFonts w:hAnsi="ＭＳ ゴシック" w:hint="eastAsia"/>
          <w:sz w:val="21"/>
          <w:szCs w:val="21"/>
        </w:rPr>
        <w:t>に書き、その人の用紙に貼ってください。</w:t>
      </w:r>
      <w:r w:rsidRPr="00A94143">
        <w:rPr>
          <w:rFonts w:hAnsi="ＭＳ ゴシック"/>
          <w:sz w:val="21"/>
          <w:szCs w:val="21"/>
        </w:rPr>
        <w:t xml:space="preserve"> </w:t>
      </w:r>
    </w:p>
    <w:p w14:paraId="7354B940" w14:textId="77777777" w:rsidR="00D6513F" w:rsidRPr="00D6513F" w:rsidRDefault="00A94143" w:rsidP="00D6513F">
      <w:pPr>
        <w:pStyle w:val="Default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 xml:space="preserve">　　</w:t>
      </w:r>
      <w:r w:rsidR="00D6513F" w:rsidRPr="00D6513F">
        <w:rPr>
          <w:rFonts w:hAnsi="ＭＳ ゴシック" w:hint="eastAsia"/>
          <w:sz w:val="21"/>
          <w:szCs w:val="21"/>
        </w:rPr>
        <w:t>注意</w:t>
      </w:r>
      <w:r>
        <w:rPr>
          <w:rFonts w:hAnsi="ＭＳ ゴシック" w:hint="eastAsia"/>
          <w:sz w:val="21"/>
          <w:szCs w:val="21"/>
        </w:rPr>
        <w:t xml:space="preserve">　</w:t>
      </w:r>
      <w:r w:rsidR="00D6513F" w:rsidRPr="00D6513F">
        <w:rPr>
          <w:rFonts w:hAnsi="ＭＳ ゴシック" w:hint="eastAsia"/>
          <w:sz w:val="21"/>
          <w:szCs w:val="21"/>
        </w:rPr>
        <w:t>・付箋１枚につき、１つの内容（付箋は何枚でも使用可）</w:t>
      </w:r>
      <w:r w:rsidR="00D6513F" w:rsidRPr="00D6513F">
        <w:rPr>
          <w:rFonts w:hAnsi="ＭＳ ゴシック"/>
          <w:sz w:val="21"/>
          <w:szCs w:val="21"/>
        </w:rPr>
        <w:t xml:space="preserve"> </w:t>
      </w:r>
    </w:p>
    <w:p w14:paraId="1453CCD4" w14:textId="77777777" w:rsidR="00D6513F" w:rsidRPr="00D6513F" w:rsidRDefault="00A94143" w:rsidP="00D6513F">
      <w:pPr>
        <w:pStyle w:val="Default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 xml:space="preserve">　　　　　</w:t>
      </w:r>
      <w:r w:rsidR="00D6513F" w:rsidRPr="00D6513F">
        <w:rPr>
          <w:rFonts w:hAnsi="ＭＳ ゴシック" w:hint="eastAsia"/>
          <w:sz w:val="21"/>
          <w:szCs w:val="21"/>
        </w:rPr>
        <w:t>・そこに見つけられる「要素」を書いてください。</w:t>
      </w:r>
      <w:r w:rsidR="00D6513F" w:rsidRPr="00D6513F">
        <w:rPr>
          <w:rFonts w:hAnsi="ＭＳ ゴシック"/>
          <w:sz w:val="21"/>
          <w:szCs w:val="21"/>
        </w:rPr>
        <w:t xml:space="preserve"> </w:t>
      </w:r>
    </w:p>
    <w:p w14:paraId="6DE5AF2A" w14:textId="77777777" w:rsidR="00D6513F" w:rsidRDefault="00A94143" w:rsidP="00D6513F">
      <w:pPr>
        <w:pStyle w:val="Default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 xml:space="preserve">　　　　　</w:t>
      </w:r>
      <w:r w:rsidR="00D6513F" w:rsidRPr="00D6513F">
        <w:rPr>
          <w:rFonts w:hAnsi="ＭＳ ゴシック" w:hint="eastAsia"/>
          <w:sz w:val="21"/>
          <w:szCs w:val="21"/>
        </w:rPr>
        <w:t>・アドバイスや批判は書かないでください。</w:t>
      </w:r>
      <w:r w:rsidR="00D6513F" w:rsidRPr="00D6513F">
        <w:rPr>
          <w:rFonts w:hAnsi="ＭＳ ゴシック"/>
          <w:sz w:val="21"/>
          <w:szCs w:val="21"/>
        </w:rPr>
        <w:t xml:space="preserve"> </w:t>
      </w:r>
    </w:p>
    <w:p w14:paraId="1F7DC968" w14:textId="77777777" w:rsidR="00A94143" w:rsidRDefault="00A94143" w:rsidP="00D6513F">
      <w:pPr>
        <w:pStyle w:val="Default"/>
        <w:rPr>
          <w:rFonts w:hAnsi="ＭＳ ゴシック"/>
          <w:sz w:val="21"/>
          <w:szCs w:val="21"/>
        </w:rPr>
      </w:pPr>
    </w:p>
    <w:p w14:paraId="37A46B08" w14:textId="77777777" w:rsidR="00A94143" w:rsidRPr="00A94143" w:rsidRDefault="00A94143" w:rsidP="00D6513F">
      <w:pPr>
        <w:pStyle w:val="Default"/>
        <w:rPr>
          <w:rFonts w:hAnsi="ＭＳ ゴシック"/>
          <w:sz w:val="21"/>
          <w:szCs w:val="21"/>
        </w:rPr>
      </w:pPr>
    </w:p>
    <w:p w14:paraId="39AAD9FD" w14:textId="77777777" w:rsidR="00D6513F" w:rsidRPr="00D6513F" w:rsidRDefault="00D6513F" w:rsidP="00D6513F">
      <w:pPr>
        <w:pStyle w:val="Default"/>
        <w:rPr>
          <w:rFonts w:hAnsi="ＭＳ ゴシック"/>
          <w:b/>
        </w:rPr>
      </w:pPr>
      <w:r w:rsidRPr="00D6513F">
        <w:rPr>
          <w:rFonts w:hAnsi="ＭＳ ゴシック"/>
          <w:b/>
        </w:rPr>
        <w:t>3.</w:t>
      </w:r>
      <w:r w:rsidRPr="00D6513F">
        <w:rPr>
          <w:rFonts w:hAnsi="ＭＳ ゴシック" w:hint="eastAsia"/>
          <w:b/>
        </w:rPr>
        <w:t>グループワーク（</w:t>
      </w:r>
      <w:r w:rsidRPr="00D6513F">
        <w:rPr>
          <w:rFonts w:hAnsi="ＭＳ ゴシック"/>
          <w:b/>
        </w:rPr>
        <w:t>2</w:t>
      </w:r>
      <w:r w:rsidRPr="00D6513F">
        <w:rPr>
          <w:rFonts w:hAnsi="ＭＳ ゴシック" w:hint="eastAsia"/>
          <w:b/>
        </w:rPr>
        <w:t>）</w:t>
      </w:r>
      <w:r w:rsidRPr="00D6513F">
        <w:rPr>
          <w:rFonts w:hAnsi="ＭＳ ゴシック"/>
          <w:b/>
        </w:rPr>
        <w:t xml:space="preserve"> </w:t>
      </w:r>
    </w:p>
    <w:p w14:paraId="6A798EB5" w14:textId="77777777" w:rsidR="00D6513F" w:rsidRPr="00D6513F" w:rsidRDefault="00D6513F" w:rsidP="00D6513F">
      <w:pPr>
        <w:pStyle w:val="Default"/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①それぞれの用紙から付箋紙をはがし、大きな紙に貼りなおします。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5464A0C0" w14:textId="77777777" w:rsidR="00D6513F" w:rsidRPr="00D6513F" w:rsidRDefault="00D6513F" w:rsidP="00D6513F">
      <w:pPr>
        <w:pStyle w:val="Default"/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②それらの付箋を眺めて、似たもの同士を集めてみます。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3377CE47" w14:textId="77777777" w:rsidR="00D6513F" w:rsidRPr="00D6513F" w:rsidRDefault="00D6513F" w:rsidP="00D6513F">
      <w:pPr>
        <w:pStyle w:val="Default"/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③似たもの同士の付箋のグループに、「名前」（名札）をつけます。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16313C2F" w14:textId="77777777" w:rsidR="00D6513F" w:rsidRPr="00D6513F" w:rsidRDefault="00D6513F" w:rsidP="00D6513F">
      <w:pPr>
        <w:pStyle w:val="Default"/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④似たもの同士のグループを眺めながら、家のなかがすっきりしない理由を整理します。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79DE8800" w14:textId="77777777" w:rsidR="00D6513F" w:rsidRPr="00D6513F" w:rsidRDefault="00D6513F" w:rsidP="00D6513F">
      <w:pPr>
        <w:pStyle w:val="Default"/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⑤他のグループが見ても理解できるように、文字や絵で説明を加えてください。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6914594A" w14:textId="77777777" w:rsidR="00A94143" w:rsidRDefault="00A94143" w:rsidP="00D6513F">
      <w:pPr>
        <w:pStyle w:val="Default"/>
        <w:rPr>
          <w:rFonts w:hAnsi="ＭＳ ゴシック"/>
          <w:sz w:val="21"/>
          <w:szCs w:val="21"/>
        </w:rPr>
      </w:pPr>
    </w:p>
    <w:p w14:paraId="4CB25E4C" w14:textId="77777777" w:rsidR="00A94143" w:rsidRDefault="00A94143" w:rsidP="00D6513F">
      <w:pPr>
        <w:pStyle w:val="Default"/>
        <w:rPr>
          <w:rFonts w:hAnsi="ＭＳ ゴシック"/>
          <w:sz w:val="21"/>
          <w:szCs w:val="21"/>
        </w:rPr>
      </w:pPr>
    </w:p>
    <w:p w14:paraId="71D87175" w14:textId="77777777" w:rsidR="00D6513F" w:rsidRPr="00A94143" w:rsidRDefault="00D6513F" w:rsidP="00D6513F">
      <w:pPr>
        <w:pStyle w:val="Default"/>
        <w:rPr>
          <w:rFonts w:hAnsi="ＭＳ ゴシック"/>
          <w:b/>
        </w:rPr>
      </w:pPr>
      <w:r w:rsidRPr="00A94143">
        <w:rPr>
          <w:rFonts w:hAnsi="ＭＳ ゴシック"/>
          <w:b/>
        </w:rPr>
        <w:t>4.</w:t>
      </w:r>
      <w:r w:rsidRPr="00A94143">
        <w:rPr>
          <w:rFonts w:hAnsi="ＭＳ ゴシック" w:hint="eastAsia"/>
          <w:b/>
        </w:rPr>
        <w:t>全体発表</w:t>
      </w:r>
      <w:r w:rsidRPr="00A94143">
        <w:rPr>
          <w:rFonts w:hAnsi="ＭＳ ゴシック"/>
          <w:b/>
        </w:rPr>
        <w:t xml:space="preserve"> </w:t>
      </w:r>
    </w:p>
    <w:p w14:paraId="17858C45" w14:textId="77777777" w:rsidR="00D6513F" w:rsidRPr="00D6513F" w:rsidRDefault="00D6513F" w:rsidP="00D6513F">
      <w:pPr>
        <w:pStyle w:val="Default"/>
        <w:rPr>
          <w:rFonts w:hAnsi="ＭＳ ゴシック"/>
          <w:sz w:val="21"/>
          <w:szCs w:val="21"/>
        </w:rPr>
      </w:pPr>
      <w:r w:rsidRPr="00D6513F">
        <w:rPr>
          <w:rFonts w:hAnsi="ＭＳ ゴシック" w:hint="eastAsia"/>
          <w:sz w:val="21"/>
          <w:szCs w:val="21"/>
        </w:rPr>
        <w:t>①他のグループに対して発表しましょう。</w:t>
      </w:r>
      <w:r w:rsidRPr="00D6513F">
        <w:rPr>
          <w:rFonts w:hAnsi="ＭＳ ゴシック"/>
          <w:sz w:val="21"/>
          <w:szCs w:val="21"/>
        </w:rPr>
        <w:t xml:space="preserve"> </w:t>
      </w:r>
    </w:p>
    <w:p w14:paraId="7962E2CB" w14:textId="77777777" w:rsidR="00D06F0B" w:rsidRDefault="00D6513F" w:rsidP="00D6513F">
      <w:pPr>
        <w:jc w:val="left"/>
        <w:rPr>
          <w:rFonts w:ascii="ＭＳ ゴシック" w:eastAsia="ＭＳ ゴシック" w:hAnsi="ＭＳ ゴシック"/>
          <w:szCs w:val="21"/>
        </w:rPr>
      </w:pPr>
      <w:r w:rsidRPr="00D6513F">
        <w:rPr>
          <w:rFonts w:ascii="ＭＳ ゴシック" w:eastAsia="ＭＳ ゴシック" w:hAnsi="ＭＳ ゴシック" w:hint="eastAsia"/>
          <w:szCs w:val="21"/>
        </w:rPr>
        <w:t>②聞いているグループは、</w:t>
      </w:r>
      <w:r w:rsidRPr="00D6513F">
        <w:rPr>
          <w:rFonts w:ascii="ＭＳ ゴシック" w:eastAsia="ＭＳ ゴシック" w:hAnsi="ＭＳ ゴシック"/>
          <w:szCs w:val="21"/>
        </w:rPr>
        <w:t>1</w:t>
      </w:r>
      <w:r w:rsidRPr="00D6513F">
        <w:rPr>
          <w:rFonts w:ascii="ＭＳ ゴシック" w:eastAsia="ＭＳ ゴシック" w:hAnsi="ＭＳ ゴシック" w:hint="eastAsia"/>
          <w:szCs w:val="21"/>
        </w:rPr>
        <w:t>グループから最低</w:t>
      </w:r>
      <w:r w:rsidRPr="00D6513F">
        <w:rPr>
          <w:rFonts w:ascii="ＭＳ ゴシック" w:eastAsia="ＭＳ ゴシック" w:hAnsi="ＭＳ ゴシック"/>
          <w:szCs w:val="21"/>
        </w:rPr>
        <w:t>1</w:t>
      </w:r>
      <w:r w:rsidRPr="00D6513F">
        <w:rPr>
          <w:rFonts w:ascii="ＭＳ ゴシック" w:eastAsia="ＭＳ ゴシック" w:hAnsi="ＭＳ ゴシック" w:hint="eastAsia"/>
          <w:szCs w:val="21"/>
        </w:rPr>
        <w:t>つは質問をしてください。</w:t>
      </w:r>
    </w:p>
    <w:p w14:paraId="61A37AA2" w14:textId="77777777" w:rsidR="00D06F0B" w:rsidRDefault="00D06F0B">
      <w:pPr>
        <w:widowControl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page"/>
      </w:r>
    </w:p>
    <w:p w14:paraId="57A4807A" w14:textId="77777777" w:rsidR="0013338A" w:rsidRPr="00D06F0B" w:rsidRDefault="00D06F0B" w:rsidP="00D6513F">
      <w:pPr>
        <w:jc w:val="left"/>
        <w:rPr>
          <w:rFonts w:asciiTheme="majorEastAsia" w:eastAsiaTheme="majorEastAsia" w:hAnsiTheme="majorEastAsia" w:cs="メイリオ"/>
          <w:sz w:val="40"/>
          <w:szCs w:val="40"/>
        </w:rPr>
      </w:pPr>
      <w:r w:rsidRPr="00D06F0B">
        <w:rPr>
          <w:rFonts w:asciiTheme="majorEastAsia" w:eastAsiaTheme="majorEastAsia" w:hAnsiTheme="majorEastAsia" w:cs="メイリオ" w:hint="eastAsia"/>
          <w:sz w:val="40"/>
          <w:szCs w:val="40"/>
        </w:rPr>
        <w:lastRenderedPageBreak/>
        <w:t>ワークシートＡ</w:t>
      </w:r>
    </w:p>
    <w:p w14:paraId="5CE1AA2D" w14:textId="77777777" w:rsidR="00D06F0B" w:rsidRDefault="00D06F0B" w:rsidP="00D6513F">
      <w:pPr>
        <w:jc w:val="left"/>
        <w:rPr>
          <w:rFonts w:asciiTheme="majorEastAsia" w:eastAsiaTheme="majorEastAsia" w:hAnsiTheme="majorEastAsia"/>
          <w:sz w:val="40"/>
          <w:szCs w:val="40"/>
        </w:rPr>
      </w:pPr>
    </w:p>
    <w:p w14:paraId="584A62BA" w14:textId="77777777" w:rsidR="00D06F0B" w:rsidRPr="00D6513F" w:rsidRDefault="00D06F0B" w:rsidP="00D06F0B">
      <w:pPr>
        <w:pStyle w:val="Default"/>
        <w:rPr>
          <w:rFonts w:hAnsi="ＭＳ ゴシック"/>
          <w:b/>
        </w:rPr>
      </w:pPr>
      <w:r>
        <w:rPr>
          <w:rFonts w:hAnsi="ＭＳ ゴシック" w:hint="eastAsia"/>
          <w:b/>
        </w:rPr>
        <w:t>気になっているところの絵</w:t>
      </w:r>
    </w:p>
    <w:p w14:paraId="38BA665E" w14:textId="77777777" w:rsidR="00D06F0B" w:rsidRDefault="00D06F0B" w:rsidP="00D06F0B">
      <w:pPr>
        <w:jc w:val="left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気になっているところの絵を描きましょう。</w:t>
      </w:r>
    </w:p>
    <w:p w14:paraId="61F5F418" w14:textId="77777777" w:rsidR="00D06F0B" w:rsidRDefault="000A521E" w:rsidP="00D06F0B">
      <w:pPr>
        <w:jc w:val="left"/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/>
          <w:sz w:val="40"/>
          <w:szCs w:val="40"/>
        </w:rPr>
      </w:r>
      <w:r>
        <w:rPr>
          <w:rFonts w:asciiTheme="majorEastAsia" w:eastAsiaTheme="majorEastAsia" w:hAnsiTheme="majorEastAsia"/>
          <w:sz w:val="40"/>
          <w:szCs w:val="40"/>
        </w:rPr>
        <w:pict w14:anchorId="662A0AFC">
          <v:rect id="_x0000_s1033" style="width:415.85pt;height:201.3pt;mso-left-percent:-10001;mso-top-percent:-10001;mso-position-horizontal:absolute;mso-position-horizontal-relative:char;mso-position-vertical:absolute;mso-position-vertical-relative:line;mso-left-percent:-10001;mso-top-percent:-10001">
            <v:textbox inset="5.85pt,.7pt,5.85pt,.7pt"/>
            <w10:anchorlock/>
          </v:rect>
        </w:pict>
      </w:r>
    </w:p>
    <w:p w14:paraId="33A235A7" w14:textId="77777777" w:rsidR="00D06F0B" w:rsidRDefault="00D06F0B" w:rsidP="00D06F0B">
      <w:pPr>
        <w:jc w:val="left"/>
        <w:rPr>
          <w:rFonts w:asciiTheme="majorEastAsia" w:eastAsiaTheme="majorEastAsia" w:hAnsiTheme="majorEastAsia"/>
          <w:sz w:val="40"/>
          <w:szCs w:val="40"/>
        </w:rPr>
      </w:pPr>
    </w:p>
    <w:p w14:paraId="70F127F3" w14:textId="77777777" w:rsidR="00D06F0B" w:rsidRDefault="00D06F0B" w:rsidP="00D06F0B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D06F0B">
        <w:rPr>
          <w:rFonts w:ascii="ＭＳ ゴシック" w:eastAsia="ＭＳ ゴシック" w:hAnsi="ＭＳ ゴシック" w:hint="eastAsia"/>
          <w:b/>
          <w:sz w:val="24"/>
          <w:szCs w:val="24"/>
        </w:rPr>
        <w:t>その絵についての説明</w:t>
      </w:r>
    </w:p>
    <w:p w14:paraId="6E967EC6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E8A688B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</w:p>
    <w:p w14:paraId="3ED964A7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34F73170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</w:p>
    <w:p w14:paraId="0A305634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B67CB6C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</w:p>
    <w:p w14:paraId="57F3F9D3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5C3FCC7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</w:p>
    <w:p w14:paraId="0AC53211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A1E6C80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</w:p>
    <w:p w14:paraId="0C35386E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0C283D6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</w:p>
    <w:p w14:paraId="7148AB90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BEAB936" w14:textId="77777777" w:rsidR="00D06F0B" w:rsidRDefault="00D06F0B" w:rsidP="00D06F0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</w:t>
      </w:r>
    </w:p>
    <w:p w14:paraId="46D016DF" w14:textId="77777777" w:rsidR="00D06F0B" w:rsidRDefault="00D06F0B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</w:p>
    <w:p w14:paraId="380A4314" w14:textId="77777777" w:rsidR="00D06F0B" w:rsidRPr="00D06F0B" w:rsidRDefault="00D06F0B" w:rsidP="00D06F0B">
      <w:pPr>
        <w:jc w:val="left"/>
        <w:rPr>
          <w:rFonts w:asciiTheme="majorEastAsia" w:eastAsiaTheme="majorEastAsia" w:hAnsiTheme="majorEastAsia" w:cs="メイリオ"/>
          <w:sz w:val="40"/>
          <w:szCs w:val="40"/>
        </w:rPr>
      </w:pPr>
      <w:r w:rsidRPr="00D06F0B">
        <w:rPr>
          <w:rFonts w:asciiTheme="majorEastAsia" w:eastAsiaTheme="majorEastAsia" w:hAnsiTheme="majorEastAsia" w:cs="メイリオ" w:hint="eastAsia"/>
          <w:sz w:val="40"/>
          <w:szCs w:val="40"/>
        </w:rPr>
        <w:lastRenderedPageBreak/>
        <w:t>ワークシート</w:t>
      </w:r>
      <w:r>
        <w:rPr>
          <w:rFonts w:asciiTheme="majorEastAsia" w:eastAsiaTheme="majorEastAsia" w:hAnsiTheme="majorEastAsia" w:cs="メイリオ" w:hint="eastAsia"/>
          <w:sz w:val="40"/>
          <w:szCs w:val="40"/>
        </w:rPr>
        <w:t>Ｂ</w:t>
      </w:r>
    </w:p>
    <w:p w14:paraId="7CBC167A" w14:textId="77777777" w:rsidR="00D06F0B" w:rsidRDefault="00D06F0B" w:rsidP="00D06F0B">
      <w:pPr>
        <w:jc w:val="left"/>
        <w:rPr>
          <w:rFonts w:asciiTheme="majorEastAsia" w:eastAsiaTheme="majorEastAsia" w:hAnsiTheme="majorEastAsia"/>
          <w:sz w:val="40"/>
          <w:szCs w:val="40"/>
        </w:rPr>
      </w:pPr>
    </w:p>
    <w:p w14:paraId="56B739B5" w14:textId="77777777" w:rsidR="00D06F0B" w:rsidRDefault="00D06F0B" w:rsidP="00D06F0B">
      <w:pPr>
        <w:jc w:val="left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ワークショップをやってみて、私はすっきりした暮らしとは具体的に</w:t>
      </w:r>
    </w:p>
    <w:p w14:paraId="4E2DCA77" w14:textId="77777777" w:rsidR="00D06F0B" w:rsidRDefault="000A521E" w:rsidP="00D06F0B">
      <w:pPr>
        <w:jc w:val="left"/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/>
          <w:sz w:val="40"/>
          <w:szCs w:val="40"/>
        </w:rPr>
      </w:r>
      <w:r>
        <w:rPr>
          <w:rFonts w:asciiTheme="majorEastAsia" w:eastAsiaTheme="majorEastAsia" w:hAnsiTheme="majorEastAsia"/>
          <w:sz w:val="40"/>
          <w:szCs w:val="40"/>
        </w:rPr>
        <w:pict w14:anchorId="37897B1E">
          <v:rect id="_x0000_s1032" style="width:415.85pt;height:185.95pt;mso-left-percent:-10001;mso-top-percent:-10001;mso-position-horizontal:absolute;mso-position-horizontal-relative:char;mso-position-vertical:absolute;mso-position-vertical-relative:line;mso-left-percent:-10001;mso-top-percent:-10001">
            <v:textbox inset="5.85pt,.7pt,5.85pt,.7pt"/>
            <w10:anchorlock/>
          </v:rect>
        </w:pict>
      </w:r>
    </w:p>
    <w:p w14:paraId="4DBD1EC8" w14:textId="77777777" w:rsidR="00D06F0B" w:rsidRDefault="00D06F0B" w:rsidP="00D06F0B">
      <w:pPr>
        <w:jc w:val="left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ということだと思いました。</w:t>
      </w:r>
    </w:p>
    <w:p w14:paraId="6B52B98B" w14:textId="77777777" w:rsidR="00D06F0B" w:rsidRDefault="00D06F0B" w:rsidP="00D06F0B">
      <w:pPr>
        <w:jc w:val="left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</w:p>
    <w:p w14:paraId="5FA4EFFF" w14:textId="77777777" w:rsidR="0065185A" w:rsidRDefault="0065185A" w:rsidP="00D06F0B">
      <w:pPr>
        <w:jc w:val="left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</w:p>
    <w:p w14:paraId="5597F60F" w14:textId="77777777" w:rsidR="0065185A" w:rsidRDefault="0065185A" w:rsidP="00D06F0B">
      <w:pPr>
        <w:jc w:val="left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</w:p>
    <w:p w14:paraId="41C770EB" w14:textId="77777777" w:rsidR="0065185A" w:rsidRDefault="0065185A" w:rsidP="00D06F0B">
      <w:pPr>
        <w:jc w:val="left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</w:p>
    <w:p w14:paraId="1B43CE8D" w14:textId="77777777" w:rsidR="00D06F0B" w:rsidRDefault="00D06F0B" w:rsidP="00D06F0B">
      <w:pPr>
        <w:jc w:val="left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今日から、私はすっきりした暮らしのために</w:t>
      </w:r>
    </w:p>
    <w:p w14:paraId="1357AF46" w14:textId="77777777" w:rsidR="00D06F0B" w:rsidRDefault="000A521E" w:rsidP="00D06F0B">
      <w:pPr>
        <w:jc w:val="left"/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/>
          <w:sz w:val="40"/>
          <w:szCs w:val="40"/>
        </w:rPr>
      </w:r>
      <w:r>
        <w:rPr>
          <w:rFonts w:asciiTheme="majorEastAsia" w:eastAsiaTheme="majorEastAsia" w:hAnsiTheme="majorEastAsia"/>
          <w:sz w:val="40"/>
          <w:szCs w:val="40"/>
        </w:rPr>
        <w:pict w14:anchorId="63DC289B">
          <v:rect id="_x0000_s1031" style="width:415.85pt;height:199.9pt;mso-left-percent:-10001;mso-top-percent:-10001;mso-position-horizontal:absolute;mso-position-horizontal-relative:char;mso-position-vertical:absolute;mso-position-vertical-relative:line;mso-left-percent:-10001;mso-top-percent:-10001">
            <v:textbox inset="5.85pt,.7pt,5.85pt,.7pt"/>
            <w10:anchorlock/>
          </v:rect>
        </w:pict>
      </w:r>
    </w:p>
    <w:p w14:paraId="25EBBED0" w14:textId="77777777" w:rsidR="00D06F0B" w:rsidRDefault="00D06F0B" w:rsidP="00D06F0B">
      <w:pPr>
        <w:jc w:val="left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をしていこうと思います。</w:t>
      </w:r>
    </w:p>
    <w:p w14:paraId="6003F5BF" w14:textId="77777777" w:rsidR="00D06F0B" w:rsidRDefault="00D06F0B">
      <w:pPr>
        <w:widowControl/>
        <w:jc w:val="left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  <w:br w:type="page"/>
      </w:r>
    </w:p>
    <w:p w14:paraId="12F78578" w14:textId="77777777" w:rsidR="00A27D93" w:rsidRPr="00D06F0B" w:rsidRDefault="00A27D93" w:rsidP="00A27D93">
      <w:pPr>
        <w:jc w:val="left"/>
        <w:rPr>
          <w:rFonts w:asciiTheme="majorEastAsia" w:eastAsiaTheme="majorEastAsia" w:hAnsiTheme="majorEastAsia" w:cs="メイリオ"/>
          <w:sz w:val="40"/>
          <w:szCs w:val="40"/>
        </w:rPr>
      </w:pPr>
      <w:r>
        <w:rPr>
          <w:rFonts w:asciiTheme="majorEastAsia" w:eastAsiaTheme="majorEastAsia" w:hAnsiTheme="majorEastAsia" w:cs="メイリオ" w:hint="eastAsia"/>
          <w:sz w:val="40"/>
          <w:szCs w:val="40"/>
        </w:rPr>
        <w:lastRenderedPageBreak/>
        <w:t>講義：「片づけ」の３原則</w:t>
      </w:r>
    </w:p>
    <w:p w14:paraId="3CC80158" w14:textId="77777777" w:rsidR="00A27D93" w:rsidRDefault="00A27D93" w:rsidP="00A27D93">
      <w:pPr>
        <w:jc w:val="left"/>
        <w:rPr>
          <w:rFonts w:asciiTheme="majorEastAsia" w:eastAsiaTheme="majorEastAsia" w:hAnsiTheme="majorEastAsia"/>
          <w:sz w:val="40"/>
          <w:szCs w:val="40"/>
        </w:rPr>
      </w:pPr>
    </w:p>
    <w:p w14:paraId="5FE86203" w14:textId="77777777" w:rsidR="00A27D93" w:rsidRPr="00A27D93" w:rsidRDefault="00A27D93" w:rsidP="00A27D93">
      <w:pPr>
        <w:pStyle w:val="Default"/>
        <w:rPr>
          <w:b/>
        </w:rPr>
      </w:pPr>
      <w:r w:rsidRPr="00A27D93">
        <w:rPr>
          <w:rFonts w:hint="eastAsia"/>
          <w:b/>
        </w:rPr>
        <w:t>■「物」から見た「暮らし」とは何か</w:t>
      </w:r>
      <w:r w:rsidRPr="00A27D93">
        <w:rPr>
          <w:b/>
        </w:rPr>
        <w:t xml:space="preserve"> </w:t>
      </w:r>
    </w:p>
    <w:p w14:paraId="7104ED25" w14:textId="77777777" w:rsidR="00A27D93" w:rsidRDefault="00A27D93" w:rsidP="003818F0">
      <w:pPr>
        <w:pStyle w:val="Default"/>
        <w:numPr>
          <w:ilvl w:val="0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暮らしは動いている：物は営みの中で動いており、淀みなくまわりつづけることが大切</w:t>
      </w:r>
      <w:r>
        <w:rPr>
          <w:sz w:val="21"/>
          <w:szCs w:val="21"/>
        </w:rPr>
        <w:t xml:space="preserve"> </w:t>
      </w:r>
    </w:p>
    <w:p w14:paraId="650A9F66" w14:textId="77777777" w:rsidR="003818F0" w:rsidRDefault="00A27D93" w:rsidP="003818F0">
      <w:pPr>
        <w:pStyle w:val="Default"/>
        <w:numPr>
          <w:ilvl w:val="0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暮らしは循環系である：物の配置という秩序（システム）と、物をまわす循環（ルール）でまわりつづける循環系</w:t>
      </w:r>
    </w:p>
    <w:p w14:paraId="6391E8BD" w14:textId="77777777" w:rsidR="007702D2" w:rsidRDefault="007702D2" w:rsidP="007702D2">
      <w:pPr>
        <w:pStyle w:val="Default"/>
        <w:rPr>
          <w:sz w:val="21"/>
          <w:szCs w:val="21"/>
        </w:rPr>
      </w:pPr>
    </w:p>
    <w:p w14:paraId="6F9A8EF2" w14:textId="77777777" w:rsidR="007702D2" w:rsidRPr="007702D2" w:rsidRDefault="007702D2" w:rsidP="007702D2">
      <w:pPr>
        <w:pStyle w:val="Default"/>
        <w:rPr>
          <w:sz w:val="21"/>
          <w:szCs w:val="21"/>
        </w:rPr>
      </w:pPr>
      <w:r w:rsidRPr="007702D2">
        <w:rPr>
          <w:noProof/>
          <w:sz w:val="21"/>
          <w:szCs w:val="21"/>
        </w:rPr>
        <w:drawing>
          <wp:inline distT="0" distB="0" distL="0" distR="0" wp14:anchorId="100EAB96" wp14:editId="1DD954D6">
            <wp:extent cx="4991100" cy="4159949"/>
            <wp:effectExtent l="19050" t="0" r="0" b="0"/>
            <wp:docPr id="1" name="図 1" descr="kurasinp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kurasinpwa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159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6AD686" w14:textId="77777777" w:rsidR="00A27D93" w:rsidRDefault="00A27D93" w:rsidP="00A27D93">
      <w:pPr>
        <w:pStyle w:val="Default"/>
        <w:rPr>
          <w:b/>
        </w:rPr>
      </w:pPr>
    </w:p>
    <w:p w14:paraId="78B488DA" w14:textId="77777777" w:rsidR="00A27D93" w:rsidRPr="00A27D93" w:rsidRDefault="00A27D93" w:rsidP="00A27D93">
      <w:pPr>
        <w:pStyle w:val="Default"/>
        <w:rPr>
          <w:b/>
        </w:rPr>
      </w:pPr>
      <w:r w:rsidRPr="00A27D93">
        <w:rPr>
          <w:rFonts w:hint="eastAsia"/>
          <w:b/>
        </w:rPr>
        <w:t>■「片づけ」とは何か</w:t>
      </w:r>
      <w:r w:rsidRPr="00A27D93">
        <w:rPr>
          <w:b/>
        </w:rPr>
        <w:t xml:space="preserve"> </w:t>
      </w:r>
    </w:p>
    <w:p w14:paraId="40F2F98C" w14:textId="77777777" w:rsidR="00A27D93" w:rsidRDefault="00A27D93" w:rsidP="003818F0">
      <w:pPr>
        <w:pStyle w:val="Default"/>
        <w:numPr>
          <w:ilvl w:val="0"/>
          <w:numId w:val="5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①（狭義）：片づけとは、物の場所に戻す作業（行為）である</w:t>
      </w:r>
      <w:r>
        <w:rPr>
          <w:sz w:val="21"/>
          <w:szCs w:val="21"/>
        </w:rPr>
        <w:t xml:space="preserve"> </w:t>
      </w:r>
    </w:p>
    <w:p w14:paraId="445C4E7E" w14:textId="77777777" w:rsidR="00422686" w:rsidRDefault="00A27D93" w:rsidP="003818F0">
      <w:pPr>
        <w:pStyle w:val="Default"/>
        <w:numPr>
          <w:ilvl w:val="0"/>
          <w:numId w:val="5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②（広義）：片づけとは、暮らしの秩序と循環の構築（システムづくり）と、そのシステムを維持するプロセス</w:t>
      </w:r>
    </w:p>
    <w:p w14:paraId="243C216D" w14:textId="77777777" w:rsidR="00422686" w:rsidRDefault="00422686">
      <w:pPr>
        <w:widowControl/>
        <w:jc w:val="left"/>
        <w:rPr>
          <w:rFonts w:ascii="ＭＳ ゴシック" w:eastAsia="ＭＳ ゴシック" w:cs="ＭＳ ゴシック"/>
          <w:color w:val="000000"/>
          <w:kern w:val="0"/>
          <w:szCs w:val="21"/>
        </w:rPr>
      </w:pPr>
      <w:r>
        <w:rPr>
          <w:szCs w:val="21"/>
        </w:rPr>
        <w:br w:type="page"/>
      </w:r>
    </w:p>
    <w:p w14:paraId="31DB0A6C" w14:textId="77777777" w:rsidR="00422686" w:rsidRPr="00422686" w:rsidRDefault="00422686" w:rsidP="00422686">
      <w:pPr>
        <w:pStyle w:val="Default"/>
        <w:rPr>
          <w:b/>
        </w:rPr>
      </w:pPr>
      <w:r w:rsidRPr="00422686">
        <w:rPr>
          <w:rFonts w:hint="eastAsia"/>
          <w:b/>
        </w:rPr>
        <w:lastRenderedPageBreak/>
        <w:t>■「元に戻す」ために必要な要素が３原則です</w:t>
      </w:r>
      <w:r w:rsidRPr="00422686">
        <w:rPr>
          <w:b/>
        </w:rPr>
        <w:t xml:space="preserve"> </w:t>
      </w:r>
    </w:p>
    <w:p w14:paraId="3B2B9113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片づけの３原則：定位置、定量、捨てる</w:t>
      </w:r>
      <w:r>
        <w:rPr>
          <w:sz w:val="21"/>
          <w:szCs w:val="21"/>
        </w:rPr>
        <w:t xml:space="preserve"> </w:t>
      </w:r>
    </w:p>
    <w:p w14:paraId="11695674" w14:textId="77777777" w:rsidR="00422686" w:rsidRDefault="00422686" w:rsidP="00422686">
      <w:pPr>
        <w:pStyle w:val="Default"/>
        <w:rPr>
          <w:sz w:val="21"/>
          <w:szCs w:val="21"/>
        </w:rPr>
      </w:pPr>
    </w:p>
    <w:p w14:paraId="11265DBC" w14:textId="77777777" w:rsidR="00422686" w:rsidRDefault="00760D46" w:rsidP="00422686">
      <w:pPr>
        <w:pStyle w:val="Default"/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w:drawing>
          <wp:anchor distT="0" distB="0" distL="114300" distR="114300" simplePos="0" relativeHeight="251654144" behindDoc="0" locked="0" layoutInCell="1" allowOverlap="1" wp14:anchorId="35986A30" wp14:editId="332E821D">
            <wp:simplePos x="0" y="0"/>
            <wp:positionH relativeFrom="column">
              <wp:posOffset>3415665</wp:posOffset>
            </wp:positionH>
            <wp:positionV relativeFrom="paragraph">
              <wp:posOffset>168275</wp:posOffset>
            </wp:positionV>
            <wp:extent cx="2095500" cy="5448300"/>
            <wp:effectExtent l="19050" t="0" r="0" b="0"/>
            <wp:wrapSquare wrapText="bothSides"/>
            <wp:docPr id="2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2686">
        <w:rPr>
          <w:rFonts w:hint="eastAsia"/>
          <w:sz w:val="21"/>
          <w:szCs w:val="21"/>
        </w:rPr>
        <w:t>ⅰ定位置</w:t>
      </w:r>
      <w:r w:rsidR="00422686">
        <w:rPr>
          <w:sz w:val="21"/>
          <w:szCs w:val="21"/>
        </w:rPr>
        <w:t xml:space="preserve"> </w:t>
      </w:r>
    </w:p>
    <w:p w14:paraId="07E6B49D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「元に戻すために、定位置が必要」と考える</w:t>
      </w:r>
      <w:r>
        <w:rPr>
          <w:sz w:val="21"/>
          <w:szCs w:val="21"/>
        </w:rPr>
        <w:t xml:space="preserve"> </w:t>
      </w:r>
    </w:p>
    <w:p w14:paraId="38ABB12B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物が片づけられている（しまわれている）場所が定位置なのではなく、元に戻す場所・取り出す場所が定位置。</w:t>
      </w:r>
      <w:r>
        <w:rPr>
          <w:sz w:val="21"/>
          <w:szCs w:val="21"/>
        </w:rPr>
        <w:t xml:space="preserve"> </w:t>
      </w:r>
    </w:p>
    <w:p w14:paraId="2DB89910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①大分類でまとめる</w:t>
      </w:r>
      <w:r>
        <w:rPr>
          <w:sz w:val="21"/>
          <w:szCs w:val="21"/>
        </w:rPr>
        <w:t xml:space="preserve"> </w:t>
      </w:r>
    </w:p>
    <w:p w14:paraId="1DD4B782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②動作をする場所にする</w:t>
      </w:r>
      <w:r>
        <w:rPr>
          <w:sz w:val="21"/>
          <w:szCs w:val="21"/>
        </w:rPr>
        <w:t xml:space="preserve"> </w:t>
      </w:r>
    </w:p>
    <w:p w14:paraId="0490AEA7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③ワンアクションで戻せるようにする</w:t>
      </w:r>
      <w:r>
        <w:rPr>
          <w:sz w:val="21"/>
          <w:szCs w:val="21"/>
        </w:rPr>
        <w:t xml:space="preserve"> </w:t>
      </w:r>
    </w:p>
    <w:p w14:paraId="3D88E787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④フロー収納（一時置き場）も定位置として設定する</w:t>
      </w:r>
      <w:r>
        <w:rPr>
          <w:sz w:val="21"/>
          <w:szCs w:val="21"/>
        </w:rPr>
        <w:t xml:space="preserve"> </w:t>
      </w:r>
    </w:p>
    <w:p w14:paraId="4826FBFC" w14:textId="77777777" w:rsidR="00422686" w:rsidRDefault="00422686" w:rsidP="00422686">
      <w:pPr>
        <w:pStyle w:val="Default"/>
        <w:rPr>
          <w:sz w:val="21"/>
          <w:szCs w:val="21"/>
        </w:rPr>
      </w:pPr>
    </w:p>
    <w:p w14:paraId="1A9DD980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ⅱ定量</w:t>
      </w:r>
      <w:r>
        <w:rPr>
          <w:sz w:val="21"/>
          <w:szCs w:val="21"/>
        </w:rPr>
        <w:t xml:space="preserve"> </w:t>
      </w:r>
    </w:p>
    <w:p w14:paraId="34ADCD01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「まわせる量が、定量である」と考える</w:t>
      </w:r>
      <w:r>
        <w:rPr>
          <w:sz w:val="21"/>
          <w:szCs w:val="21"/>
        </w:rPr>
        <w:t xml:space="preserve"> </w:t>
      </w:r>
    </w:p>
    <w:p w14:paraId="0A9E8079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「しまう場」と「使う場」を循環する物の量であり、もしその循環を止めたら、「しまう場」にすべて入る量である。</w:t>
      </w:r>
      <w:r>
        <w:rPr>
          <w:sz w:val="21"/>
          <w:szCs w:val="21"/>
        </w:rPr>
        <w:t xml:space="preserve"> </w:t>
      </w:r>
    </w:p>
    <w:p w14:paraId="7DB36504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①「今使っている量」を「ちょうどいい量」とする</w:t>
      </w:r>
      <w:r>
        <w:rPr>
          <w:sz w:val="21"/>
          <w:szCs w:val="21"/>
        </w:rPr>
        <w:t xml:space="preserve"> </w:t>
      </w:r>
    </w:p>
    <w:p w14:paraId="66373A18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②ストックの基本は、「使いかけ</w:t>
      </w:r>
      <w:r>
        <w:rPr>
          <w:sz w:val="21"/>
          <w:szCs w:val="21"/>
        </w:rPr>
        <w:t>+</w:t>
      </w:r>
      <w:r>
        <w:rPr>
          <w:rFonts w:hint="eastAsia"/>
          <w:sz w:val="21"/>
          <w:szCs w:val="21"/>
        </w:rPr>
        <w:t>ストック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」</w:t>
      </w:r>
      <w:r>
        <w:rPr>
          <w:sz w:val="21"/>
          <w:szCs w:val="21"/>
        </w:rPr>
        <w:t xml:space="preserve"> </w:t>
      </w:r>
    </w:p>
    <w:p w14:paraId="6FBC9D6E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③「定量」＝「枠を維持する」と考える</w:t>
      </w:r>
      <w:r>
        <w:rPr>
          <w:sz w:val="21"/>
          <w:szCs w:val="21"/>
        </w:rPr>
        <w:t xml:space="preserve"> </w:t>
      </w:r>
    </w:p>
    <w:p w14:paraId="31F088B0" w14:textId="77777777" w:rsidR="00422686" w:rsidRDefault="00422686" w:rsidP="00422686">
      <w:pPr>
        <w:pStyle w:val="Default"/>
        <w:rPr>
          <w:sz w:val="21"/>
          <w:szCs w:val="21"/>
        </w:rPr>
      </w:pPr>
    </w:p>
    <w:p w14:paraId="73B88800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ⅲ捨てる</w:t>
      </w:r>
      <w:r>
        <w:rPr>
          <w:sz w:val="21"/>
          <w:szCs w:val="21"/>
        </w:rPr>
        <w:t xml:space="preserve"> </w:t>
      </w:r>
    </w:p>
    <w:p w14:paraId="09464D75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「暮らしの環をまわすエンジン」と考える</w:t>
      </w:r>
      <w:r>
        <w:rPr>
          <w:sz w:val="21"/>
          <w:szCs w:val="21"/>
        </w:rPr>
        <w:t xml:space="preserve"> </w:t>
      </w:r>
    </w:p>
    <w:p w14:paraId="691632E1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「買う」（または「もらう」）は自然な欲求としてなされるが、「捨てる」は欲求ではない動機が必要。</w:t>
      </w:r>
      <w:r>
        <w:rPr>
          <w:sz w:val="21"/>
          <w:szCs w:val="21"/>
        </w:rPr>
        <w:t xml:space="preserve"> </w:t>
      </w:r>
    </w:p>
    <w:p w14:paraId="13AAD67B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①「使えるけれど使わない物」を追い出す</w:t>
      </w:r>
      <w:r>
        <w:rPr>
          <w:sz w:val="21"/>
          <w:szCs w:val="21"/>
        </w:rPr>
        <w:t xml:space="preserve"> </w:t>
      </w:r>
    </w:p>
    <w:p w14:paraId="1BF2E003" w14:textId="77777777" w:rsidR="00422686" w:rsidRDefault="00422686" w:rsidP="0042268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②「使い切る」ルールを作る</w:t>
      </w:r>
      <w:r>
        <w:rPr>
          <w:sz w:val="21"/>
          <w:szCs w:val="21"/>
        </w:rPr>
        <w:t xml:space="preserve"> </w:t>
      </w:r>
    </w:p>
    <w:p w14:paraId="4F8896D3" w14:textId="77777777" w:rsidR="00712302" w:rsidRDefault="00422686" w:rsidP="00760D46">
      <w:pPr>
        <w:pStyle w:val="Default"/>
        <w:numPr>
          <w:ilvl w:val="0"/>
          <w:numId w:val="5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③「買う」ことと対で考える</w:t>
      </w:r>
    </w:p>
    <w:p w14:paraId="460EFE49" w14:textId="77777777" w:rsidR="00712302" w:rsidRDefault="00712302">
      <w:pPr>
        <w:widowControl/>
        <w:jc w:val="left"/>
        <w:rPr>
          <w:rFonts w:ascii="ＭＳ ゴシック" w:eastAsia="ＭＳ ゴシック" w:cs="ＭＳ ゴシック"/>
          <w:color w:val="000000"/>
          <w:kern w:val="0"/>
          <w:szCs w:val="21"/>
        </w:rPr>
      </w:pPr>
      <w:r>
        <w:rPr>
          <w:szCs w:val="21"/>
        </w:rPr>
        <w:br w:type="page"/>
      </w:r>
    </w:p>
    <w:p w14:paraId="483E03FF" w14:textId="77777777" w:rsidR="00712302" w:rsidRDefault="00712302" w:rsidP="00712302">
      <w:pPr>
        <w:widowControl/>
        <w:jc w:val="center"/>
        <w:rPr>
          <w:rFonts w:asciiTheme="majorEastAsia" w:eastAsiaTheme="majorEastAsia" w:hAnsiTheme="majorEastAsia"/>
          <w:sz w:val="40"/>
          <w:szCs w:val="40"/>
        </w:rPr>
      </w:pPr>
      <w:r w:rsidRPr="00653FD0">
        <w:rPr>
          <w:rFonts w:asciiTheme="majorEastAsia" w:eastAsiaTheme="majorEastAsia" w:hAnsiTheme="majorEastAsia" w:hint="eastAsia"/>
          <w:sz w:val="40"/>
          <w:szCs w:val="40"/>
        </w:rPr>
        <w:lastRenderedPageBreak/>
        <w:t>「捨てる」ための考え方10カ条＋１</w:t>
      </w:r>
    </w:p>
    <w:p w14:paraId="0E2C2070" w14:textId="77777777" w:rsidR="00712302" w:rsidRPr="00653FD0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4DE51126" w14:textId="77777777" w:rsidR="00712302" w:rsidRPr="00653FD0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第一条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とりあえず取っておく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は禁句 </w:t>
      </w:r>
    </w:p>
    <w:p w14:paraId="67CFBBF0" w14:textId="77777777" w:rsidR="00712302" w:rsidRPr="00653FD0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第二条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仮に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はだめ　今決める </w:t>
      </w:r>
    </w:p>
    <w:p w14:paraId="2769DDED" w14:textId="77777777" w:rsidR="00712302" w:rsidRPr="00653FD0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第三条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いつか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なんてこない </w:t>
      </w:r>
    </w:p>
    <w:p w14:paraId="23738A9E" w14:textId="77777777" w:rsidR="00712302" w:rsidRPr="00653FD0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>第四条　他人の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とっても便利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>は私の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じゃま </w:t>
      </w:r>
    </w:p>
    <w:p w14:paraId="229987BF" w14:textId="77777777" w:rsidR="00712302" w:rsidRPr="00653FD0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第五条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聖域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をつくらない </w:t>
      </w:r>
    </w:p>
    <w:p w14:paraId="76F974A3" w14:textId="77777777" w:rsidR="00712302" w:rsidRPr="00653FD0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第六条　持っているモノはどんどん使う </w:t>
      </w:r>
    </w:p>
    <w:p w14:paraId="5AFC91A4" w14:textId="77777777" w:rsidR="00712302" w:rsidRPr="00653FD0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第七条　収納法・整理法で解決しようとしない </w:t>
      </w:r>
    </w:p>
    <w:p w14:paraId="266C274F" w14:textId="77777777" w:rsidR="00712302" w:rsidRPr="00653FD0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第八条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これは捨てられるのでは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、と考えてみる </w:t>
      </w:r>
    </w:p>
    <w:p w14:paraId="1E2CB64D" w14:textId="77777777" w:rsidR="00712302" w:rsidRPr="00653FD0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第九条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しまった！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を恐れない </w:t>
      </w:r>
    </w:p>
    <w:p w14:paraId="345A6F15" w14:textId="77777777" w:rsidR="00712302" w:rsidRPr="00653FD0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第十条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完璧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を目指さない </w:t>
      </w:r>
    </w:p>
    <w:p w14:paraId="0C643A92" w14:textId="77777777" w:rsidR="00712302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653FD0">
        <w:rPr>
          <w:rFonts w:ascii="ＭＳ ゴシック" w:eastAsia="ＭＳ ゴシック" w:hAnsi="ＭＳ ゴシック" w:hint="eastAsia"/>
          <w:sz w:val="32"/>
          <w:szCs w:val="32"/>
        </w:rPr>
        <w:t xml:space="preserve">第十一条　</w:t>
      </w:r>
      <w:r w:rsidRPr="00653FD0">
        <w:rPr>
          <w:rFonts w:ascii="ＭＳ ゴシック" w:eastAsia="ＭＳ ゴシック" w:hAnsi="ＭＳ ゴシック" w:hint="eastAsia"/>
          <w:sz w:val="32"/>
          <w:szCs w:val="32"/>
          <w:u w:val="single"/>
        </w:rPr>
        <w:t>もったいない</w:t>
      </w:r>
      <w:r w:rsidRPr="00653FD0">
        <w:rPr>
          <w:rFonts w:ascii="ＭＳ ゴシック" w:eastAsia="ＭＳ ゴシック" w:hAnsi="ＭＳ ゴシック" w:hint="eastAsia"/>
          <w:sz w:val="32"/>
          <w:szCs w:val="32"/>
        </w:rPr>
        <w:t>で封印しない</w:t>
      </w:r>
    </w:p>
    <w:p w14:paraId="7C27A084" w14:textId="77777777" w:rsidR="00712302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1745F1F9" w14:textId="77777777" w:rsidR="00712302" w:rsidRDefault="000A521E" w:rsidP="00712302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 w14:anchorId="1A4261BD">
          <v:rect id="_x0000_s1029" style="position:absolute;margin-left:-16.05pt;margin-top:45pt;width:441pt;height:90pt;z-index:251658240">
            <v:textbox inset="5.85pt,.7pt,5.85pt,.7pt"/>
            <w10:wrap type="square"/>
          </v:rect>
        </w:pict>
      </w:r>
      <w:r w:rsidR="00712302">
        <w:rPr>
          <w:rFonts w:ascii="ＭＳ ゴシック" w:eastAsia="ＭＳ ゴシック" w:hAnsi="ＭＳ ゴシック" w:hint="eastAsia"/>
          <w:sz w:val="24"/>
          <w:szCs w:val="24"/>
        </w:rPr>
        <w:t>あなたにとって最も有効な呪文は何ですか。</w:t>
      </w:r>
    </w:p>
    <w:p w14:paraId="7160A769" w14:textId="77777777" w:rsidR="00712302" w:rsidRDefault="00712302" w:rsidP="00712302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2D7BE2E0" w14:textId="354E899B" w:rsidR="00712302" w:rsidRPr="00653FD0" w:rsidRDefault="00712302" w:rsidP="00406CB4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  <w:r w:rsidRPr="00AB44DC">
        <w:rPr>
          <w:rFonts w:asciiTheme="majorEastAsia" w:eastAsiaTheme="majorEastAsia" w:hAnsiTheme="majorEastAsia" w:hint="eastAsia"/>
          <w:sz w:val="40"/>
          <w:szCs w:val="40"/>
        </w:rPr>
        <w:lastRenderedPageBreak/>
        <w:t>「捨てる」ためのテクニック10カ条</w:t>
      </w:r>
    </w:p>
    <w:p w14:paraId="04BB84D8" w14:textId="77777777" w:rsidR="00712302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28E4014D" w14:textId="77777777" w:rsidR="00712302" w:rsidRPr="00AB44DC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第一条　見ないで捨てる </w:t>
      </w:r>
    </w:p>
    <w:p w14:paraId="4E12AE9B" w14:textId="77777777" w:rsidR="00712302" w:rsidRPr="00AB44DC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第二条　その場で捨てる </w:t>
      </w:r>
    </w:p>
    <w:p w14:paraId="3DC13CA9" w14:textId="77777777" w:rsidR="00712302" w:rsidRPr="00AB44DC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第三条　一定量を超えたら捨てる </w:t>
      </w:r>
    </w:p>
    <w:p w14:paraId="3940FCC2" w14:textId="77777777" w:rsidR="00712302" w:rsidRPr="00AB44DC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>第四条　一定期間を過ぎたら捨てる</w:t>
      </w:r>
      <w:r w:rsidRPr="00AB44DC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 </w:t>
      </w:r>
    </w:p>
    <w:p w14:paraId="0D2D5E65" w14:textId="77777777" w:rsidR="00712302" w:rsidRPr="00AB44DC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第五条　定期的に捨てる </w:t>
      </w:r>
    </w:p>
    <w:p w14:paraId="208AF9D9" w14:textId="77777777" w:rsidR="00712302" w:rsidRPr="00AB44DC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第六条　使いきらなくても捨てる </w:t>
      </w:r>
    </w:p>
    <w:p w14:paraId="0E9FB34E" w14:textId="77777777" w:rsidR="00712302" w:rsidRPr="00AB44DC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第七条　捨てる基準を決める </w:t>
      </w:r>
    </w:p>
    <w:p w14:paraId="1FAE7707" w14:textId="77777777" w:rsidR="00712302" w:rsidRPr="00AB44DC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第八条　捨て場所をたくさんつくる </w:t>
      </w:r>
    </w:p>
    <w:p w14:paraId="03190A29" w14:textId="77777777" w:rsidR="00712302" w:rsidRPr="00AB44DC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 xml:space="preserve">第九条　小さなところから始めてみる </w:t>
      </w:r>
    </w:p>
    <w:p w14:paraId="72A7665D" w14:textId="77777777" w:rsidR="00712302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  <w:r w:rsidRPr="00AB44DC">
        <w:rPr>
          <w:rFonts w:ascii="ＭＳ ゴシック" w:eastAsia="ＭＳ ゴシック" w:hAnsi="ＭＳ ゴシック" w:hint="eastAsia"/>
          <w:sz w:val="32"/>
          <w:szCs w:val="32"/>
        </w:rPr>
        <w:t>第十条　誰が捨てるのか役割分担を決める</w:t>
      </w:r>
    </w:p>
    <w:p w14:paraId="1B0EE2B8" w14:textId="77777777" w:rsidR="00712302" w:rsidRDefault="00712302" w:rsidP="00712302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251C6AA9" w14:textId="77777777" w:rsidR="00712302" w:rsidRDefault="000A521E" w:rsidP="00712302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 w14:anchorId="7FAC42E8">
          <v:rect id="_x0000_s1030" style="position:absolute;margin-left:-16.05pt;margin-top:45pt;width:441pt;height:90pt;z-index:251657216">
            <v:textbox inset="5.85pt,.7pt,5.85pt,.7pt"/>
            <w10:wrap type="square"/>
          </v:rect>
        </w:pict>
      </w:r>
      <w:r w:rsidR="00712302">
        <w:rPr>
          <w:rFonts w:ascii="ＭＳ ゴシック" w:eastAsia="ＭＳ ゴシック" w:hAnsi="ＭＳ ゴシック" w:hint="eastAsia"/>
          <w:sz w:val="24"/>
          <w:szCs w:val="24"/>
        </w:rPr>
        <w:t>あなたにとって最も有効な呪文は何ですか。</w:t>
      </w:r>
    </w:p>
    <w:p w14:paraId="4E34A99D" w14:textId="77777777" w:rsidR="00712302" w:rsidRDefault="00712302" w:rsidP="00712302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55BCC2B" w14:textId="77777777" w:rsidR="00712302" w:rsidRPr="001A505E" w:rsidRDefault="00712302" w:rsidP="00712302">
      <w:pPr>
        <w:widowControl/>
        <w:jc w:val="center"/>
        <w:rPr>
          <w:rFonts w:asciiTheme="majorEastAsia" w:eastAsiaTheme="majorEastAsia" w:hAnsiTheme="majorEastAsia"/>
          <w:sz w:val="40"/>
          <w:szCs w:val="40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  <w:r>
        <w:rPr>
          <w:rFonts w:asciiTheme="majorEastAsia" w:eastAsiaTheme="majorEastAsia" w:hAnsiTheme="majorEastAsia" w:hint="eastAsia"/>
          <w:sz w:val="40"/>
          <w:szCs w:val="40"/>
        </w:rPr>
        <w:lastRenderedPageBreak/>
        <w:t>捨てるためのステップ</w:t>
      </w:r>
    </w:p>
    <w:p w14:paraId="3DB4692F" w14:textId="77777777" w:rsidR="00712302" w:rsidRDefault="00712302" w:rsidP="00712302">
      <w:pPr>
        <w:widowControl/>
        <w:rPr>
          <w:rFonts w:ascii="ＭＳ ゴシック" w:eastAsia="ＭＳ ゴシック" w:hAnsi="ＭＳ ゴシック"/>
          <w:sz w:val="32"/>
          <w:szCs w:val="32"/>
        </w:rPr>
      </w:pPr>
    </w:p>
    <w:p w14:paraId="4D340890" w14:textId="77777777" w:rsidR="00712302" w:rsidRDefault="00712302" w:rsidP="00712302">
      <w:pPr>
        <w:widowControl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w:drawing>
          <wp:anchor distT="0" distB="0" distL="114300" distR="114300" simplePos="0" relativeHeight="251656192" behindDoc="0" locked="0" layoutInCell="1" allowOverlap="1" wp14:anchorId="0E8FC7C7" wp14:editId="3CEFDCC2">
            <wp:simplePos x="0" y="0"/>
            <wp:positionH relativeFrom="margin">
              <wp:align>center</wp:align>
            </wp:positionH>
            <wp:positionV relativeFrom="margin">
              <wp:posOffset>1311275</wp:posOffset>
            </wp:positionV>
            <wp:extent cx="6153150" cy="5257800"/>
            <wp:effectExtent l="19050" t="0" r="0" b="0"/>
            <wp:wrapSquare wrapText="bothSides"/>
            <wp:docPr id="14" name="オブジェクト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88607" cy="4752528"/>
                      <a:chOff x="620713" y="2555776"/>
                      <a:chExt cx="5688607" cy="4752528"/>
                    </a:xfrm>
                  </a:grpSpPr>
                  <a:sp>
                    <a:nvSpPr>
                      <a:cNvPr id="8" name="角丸四角形 7"/>
                      <a:cNvSpPr/>
                    </a:nvSpPr>
                    <a:spPr>
                      <a:xfrm>
                        <a:off x="620713" y="3923431"/>
                        <a:ext cx="1079500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使う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角丸四角形 8"/>
                      <a:cNvSpPr/>
                    </a:nvSpPr>
                    <a:spPr>
                      <a:xfrm>
                        <a:off x="3213100" y="3923431"/>
                        <a:ext cx="1079500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使わない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角丸四角形 9"/>
                      <a:cNvSpPr/>
                    </a:nvSpPr>
                    <a:spPr>
                      <a:xfrm>
                        <a:off x="1916113" y="3923431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わからない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" name="角丸四角形 10"/>
                      <a:cNvSpPr/>
                    </a:nvSpPr>
                    <a:spPr>
                      <a:xfrm>
                        <a:off x="1916113" y="4644156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使いきった？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" name="角丸四角形 11"/>
                      <a:cNvSpPr/>
                    </a:nvSpPr>
                    <a:spPr>
                      <a:xfrm>
                        <a:off x="1916113" y="5291856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多すぎない？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3" name="角丸四角形 12"/>
                      <a:cNvSpPr/>
                    </a:nvSpPr>
                    <a:spPr>
                      <a:xfrm>
                        <a:off x="1916113" y="5939556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prstDash val="sysDash"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>
                              <a:solidFill>
                                <a:schemeClr val="tx1"/>
                              </a:solidFill>
                            </a:rPr>
                            <a:t>好き？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6" name="直線矢印コネクタ 15"/>
                      <a:cNvCxnSpPr>
                        <a:stCxn id="8" idx="2"/>
                      </a:cNvCxnSpPr>
                    </a:nvCxnSpPr>
                    <a:spPr>
                      <a:xfrm>
                        <a:off x="1160463" y="4428256"/>
                        <a:ext cx="0" cy="2160589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直線矢印コネクタ 16"/>
                      <a:cNvCxnSpPr>
                        <a:endCxn id="28" idx="2"/>
                      </a:cNvCxnSpPr>
                    </a:nvCxnSpPr>
                    <a:spPr>
                      <a:xfrm flipV="1">
                        <a:off x="5156572" y="3023828"/>
                        <a:ext cx="504676" cy="385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直線矢印コネクタ 17"/>
                      <a:cNvCxnSpPr/>
                    </a:nvCxnSpPr>
                    <a:spPr>
                      <a:xfrm>
                        <a:off x="2997200" y="3024213"/>
                        <a:ext cx="1079872" cy="0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headEnd type="arrow" w="med" len="med"/>
                        <a:tailEnd type="arrow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" name="カギ線コネクタ 18"/>
                      <a:cNvCxnSpPr>
                        <a:endCxn id="8" idx="0"/>
                      </a:cNvCxnSpPr>
                    </a:nvCxnSpPr>
                    <a:spPr>
                      <a:xfrm rot="5400000">
                        <a:off x="1629569" y="3095550"/>
                        <a:ext cx="358775" cy="1296987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カギ線コネクタ 19"/>
                      <a:cNvCxnSpPr>
                        <a:endCxn id="9" idx="0"/>
                      </a:cNvCxnSpPr>
                    </a:nvCxnSpPr>
                    <a:spPr>
                      <a:xfrm rot="16200000" flipH="1">
                        <a:off x="2925762" y="3096344"/>
                        <a:ext cx="358775" cy="129540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直線矢印コネクタ 20"/>
                      <a:cNvCxnSpPr/>
                    </a:nvCxnSpPr>
                    <a:spPr>
                      <a:xfrm>
                        <a:off x="2457450" y="3276625"/>
                        <a:ext cx="0" cy="358775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" name="カギ線コネクタ 42"/>
                      <a:cNvCxnSpPr>
                        <a:stCxn id="13" idx="2"/>
                      </a:cNvCxnSpPr>
                    </a:nvCxnSpPr>
                    <a:spPr>
                      <a:xfrm rot="5400000">
                        <a:off x="1880394" y="6264200"/>
                        <a:ext cx="396083" cy="756444"/>
                      </a:xfrm>
                      <a:prstGeom prst="bentConnector2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3" name="カギ線コネクタ 42"/>
                      <a:cNvCxnSpPr>
                        <a:stCxn id="13" idx="2"/>
                        <a:endCxn id="36" idx="2"/>
                      </a:cNvCxnSpPr>
                    </a:nvCxnSpPr>
                    <a:spPr>
                      <a:xfrm rot="16200000" flipH="1">
                        <a:off x="3861017" y="5040020"/>
                        <a:ext cx="395871" cy="3204591"/>
                      </a:xfrm>
                      <a:prstGeom prst="bentConnector2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4" name="直線矢印コネクタ 23"/>
                      <a:cNvCxnSpPr>
                        <a:stCxn id="9" idx="3"/>
                        <a:endCxn id="33" idx="2"/>
                      </a:cNvCxnSpPr>
                    </a:nvCxnSpPr>
                    <a:spPr>
                      <a:xfrm>
                        <a:off x="4292600" y="4175844"/>
                        <a:ext cx="1368648" cy="112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8" name="フローチャート : 磁気ディスク 27"/>
                      <a:cNvSpPr/>
                    </a:nvSpPr>
                    <a:spPr>
                      <a:xfrm>
                        <a:off x="5661248" y="2555776"/>
                        <a:ext cx="648072" cy="936104"/>
                      </a:xfrm>
                      <a:prstGeom prst="flowChartMagneticDisk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schemeClr val="tx1"/>
                              </a:solidFill>
                              <a:latin typeface="+mn-ea"/>
                            </a:rPr>
                            <a:t>捨てる</a:t>
                          </a:r>
                          <a:endParaRPr lang="ja-JP" altLang="en-US" sz="1200" dirty="0">
                            <a:solidFill>
                              <a:schemeClr val="tx1"/>
                            </a:solidFill>
                            <a:latin typeface="+mn-ea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3" name="フローチャート : 磁気ディスク 32"/>
                      <a:cNvSpPr/>
                    </a:nvSpPr>
                    <a:spPr>
                      <a:xfrm>
                        <a:off x="5661248" y="3707904"/>
                        <a:ext cx="648072" cy="936104"/>
                      </a:xfrm>
                      <a:prstGeom prst="flowChartMagneticDisk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schemeClr val="tx1"/>
                              </a:solidFill>
                              <a:latin typeface="+mn-ea"/>
                            </a:rPr>
                            <a:t>捨てる</a:t>
                          </a:r>
                          <a:endParaRPr lang="ja-JP" altLang="en-US" sz="1200" dirty="0">
                            <a:solidFill>
                              <a:schemeClr val="tx1"/>
                            </a:solidFill>
                            <a:latin typeface="+mn-ea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6" name="フローチャート : 磁気ディスク 35"/>
                      <a:cNvSpPr/>
                    </a:nvSpPr>
                    <a:spPr>
                      <a:xfrm>
                        <a:off x="5661248" y="6372200"/>
                        <a:ext cx="648072" cy="936104"/>
                      </a:xfrm>
                      <a:prstGeom prst="flowChartMagneticDisk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schemeClr val="tx1"/>
                              </a:solidFill>
                              <a:latin typeface="+mn-ea"/>
                            </a:rPr>
                            <a:t>捨てる</a:t>
                          </a:r>
                          <a:endParaRPr lang="ja-JP" altLang="en-US" sz="1200" dirty="0">
                            <a:solidFill>
                              <a:schemeClr val="tx1"/>
                            </a:solidFill>
                            <a:latin typeface="+mn-ea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3" name="直方体 42"/>
                      <a:cNvSpPr/>
                    </a:nvSpPr>
                    <a:spPr>
                      <a:xfrm>
                        <a:off x="692696" y="6588224"/>
                        <a:ext cx="1008112" cy="648072"/>
                      </a:xfrm>
                      <a:prstGeom prst="cube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lvl="0" algn="ctr">
                            <a:defRPr/>
                          </a:pPr>
                          <a:r>
                            <a:rPr lang="ja-JP" altLang="en-US" sz="1200" dirty="0" smtClean="0">
                              <a:solidFill>
                                <a:prstClr val="black"/>
                              </a:solidFill>
                              <a:latin typeface="ＭＳ Ｐゴシック"/>
                            </a:rPr>
                            <a:t>しまう</a:t>
                          </a:r>
                          <a:endParaRPr lang="ja-JP" altLang="en-US" sz="1200" dirty="0">
                            <a:solidFill>
                              <a:prstClr val="black"/>
                            </a:solidFill>
                            <a:latin typeface="ＭＳ Ｐゴシック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4" name="角丸四角形 43"/>
                      <a:cNvSpPr/>
                    </a:nvSpPr>
                    <a:spPr>
                      <a:xfrm>
                        <a:off x="1916832" y="2771800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 smtClean="0">
                              <a:solidFill>
                                <a:schemeClr val="tx1"/>
                              </a:solidFill>
                            </a:rPr>
                            <a:t>使える</a:t>
                          </a:r>
                          <a:endParaRPr lang="ja-JP" altLang="en-US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5" name="角丸四角形 44"/>
                      <a:cNvSpPr/>
                    </a:nvSpPr>
                    <a:spPr>
                      <a:xfrm>
                        <a:off x="4076105" y="2771031"/>
                        <a:ext cx="1081087" cy="504825"/>
                      </a:xfrm>
                      <a:prstGeom prst="round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ja-JP"/>
                          </a:defPPr>
                          <a:lvl1pPr marL="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ja-JP" altLang="en-US" sz="1400" dirty="0" smtClean="0">
                              <a:solidFill>
                                <a:schemeClr val="tx1"/>
                              </a:solidFill>
                            </a:rPr>
                            <a:t>使えない</a:t>
                          </a:r>
                          <a:endParaRPr lang="en-US" altLang="ja-JP" sz="1400" dirty="0" smtClean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14:paraId="60396A02" w14:textId="77777777" w:rsidR="00712302" w:rsidRDefault="00712302" w:rsidP="00712302">
      <w:pPr>
        <w:widowControl/>
        <w:rPr>
          <w:rFonts w:ascii="ＭＳ ゴシック" w:eastAsia="ＭＳ ゴシック" w:hAnsi="ＭＳ ゴシック"/>
          <w:sz w:val="32"/>
          <w:szCs w:val="32"/>
        </w:rPr>
      </w:pPr>
    </w:p>
    <w:p w14:paraId="15A4A592" w14:textId="77777777" w:rsidR="00D06F0B" w:rsidRDefault="00D06F0B" w:rsidP="00422686">
      <w:pPr>
        <w:widowControl/>
        <w:jc w:val="left"/>
        <w:rPr>
          <w:szCs w:val="21"/>
        </w:rPr>
      </w:pPr>
    </w:p>
    <w:p w14:paraId="68709985" w14:textId="77777777" w:rsidR="00422686" w:rsidRPr="00A27D93" w:rsidRDefault="00422686" w:rsidP="00422686">
      <w:pPr>
        <w:widowControl/>
        <w:jc w:val="left"/>
        <w:rPr>
          <w:rFonts w:ascii="ＭＳ ゴシック" w:eastAsia="ＭＳ ゴシック" w:cs="ＭＳ ゴシック"/>
          <w:color w:val="000000"/>
          <w:kern w:val="0"/>
          <w:szCs w:val="21"/>
        </w:rPr>
      </w:pPr>
    </w:p>
    <w:sectPr w:rsidR="00422686" w:rsidRPr="00A27D93" w:rsidSect="0058321C">
      <w:footerReference w:type="default" r:id="rId10"/>
      <w:footerReference w:type="first" r:id="rId11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73972" w14:textId="77777777" w:rsidR="000A521E" w:rsidRDefault="000A521E" w:rsidP="0058321C">
      <w:r>
        <w:separator/>
      </w:r>
    </w:p>
  </w:endnote>
  <w:endnote w:type="continuationSeparator" w:id="0">
    <w:p w14:paraId="055C15D7" w14:textId="77777777" w:rsidR="000A521E" w:rsidRDefault="000A521E" w:rsidP="0058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7194597"/>
      <w:docPartObj>
        <w:docPartGallery w:val="Page Numbers (Bottom of Page)"/>
        <w:docPartUnique/>
      </w:docPartObj>
    </w:sdtPr>
    <w:sdtEndPr/>
    <w:sdtContent>
      <w:sdt>
        <w:sdtPr>
          <w:id w:val="46958533"/>
          <w:docPartObj>
            <w:docPartGallery w:val="Page Numbers (Top of Page)"/>
            <w:docPartUnique/>
          </w:docPartObj>
        </w:sdtPr>
        <w:sdtEndPr/>
        <w:sdtContent>
          <w:p w14:paraId="2C5BA957" w14:textId="77777777" w:rsidR="0058321C" w:rsidRDefault="0058321C">
            <w:pPr>
              <w:pStyle w:val="a7"/>
              <w:jc w:val="right"/>
            </w:pPr>
            <w:r>
              <w:rPr>
                <w:lang w:val="ja-JP"/>
              </w:rPr>
              <w:t xml:space="preserve"> </w:t>
            </w:r>
            <w:r w:rsidR="0080106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01062">
              <w:rPr>
                <w:b/>
                <w:sz w:val="24"/>
                <w:szCs w:val="24"/>
              </w:rPr>
              <w:fldChar w:fldCharType="separate"/>
            </w:r>
            <w:r w:rsidR="002C6C19">
              <w:rPr>
                <w:b/>
                <w:noProof/>
              </w:rPr>
              <w:t>9</w:t>
            </w:r>
            <w:r w:rsidR="00801062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80106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01062">
              <w:rPr>
                <w:b/>
                <w:sz w:val="24"/>
                <w:szCs w:val="24"/>
              </w:rPr>
              <w:fldChar w:fldCharType="separate"/>
            </w:r>
            <w:r w:rsidR="002C6C19">
              <w:rPr>
                <w:b/>
                <w:noProof/>
              </w:rPr>
              <w:t>9</w:t>
            </w:r>
            <w:r w:rsidR="0080106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37C3A5B" w14:textId="77777777" w:rsidR="0058321C" w:rsidRDefault="005832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7194592"/>
      <w:docPartObj>
        <w:docPartGallery w:val="Page Numbers (Bottom of Page)"/>
        <w:docPartUnique/>
      </w:docPartObj>
    </w:sdtPr>
    <w:sdtEndPr/>
    <w:sdtContent>
      <w:p w14:paraId="6F3DD4EF" w14:textId="77777777" w:rsidR="0058321C" w:rsidRDefault="0058321C">
        <w:pPr>
          <w:pStyle w:val="a7"/>
          <w:jc w:val="right"/>
        </w:pPr>
      </w:p>
      <w:p w14:paraId="321ECFB5" w14:textId="77777777" w:rsidR="0058321C" w:rsidRDefault="000A521E">
        <w:pPr>
          <w:pStyle w:val="a7"/>
          <w:jc w:val="right"/>
        </w:pPr>
      </w:p>
    </w:sdtContent>
  </w:sdt>
  <w:p w14:paraId="63132865" w14:textId="77777777" w:rsidR="0058321C" w:rsidRDefault="005832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4BCE4" w14:textId="77777777" w:rsidR="000A521E" w:rsidRDefault="000A521E" w:rsidP="0058321C">
      <w:r>
        <w:separator/>
      </w:r>
    </w:p>
  </w:footnote>
  <w:footnote w:type="continuationSeparator" w:id="0">
    <w:p w14:paraId="569647A1" w14:textId="77777777" w:rsidR="000A521E" w:rsidRDefault="000A521E" w:rsidP="00583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A37FA"/>
    <w:multiLevelType w:val="hybridMultilevel"/>
    <w:tmpl w:val="398045C8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F70E4A"/>
    <w:multiLevelType w:val="hybridMultilevel"/>
    <w:tmpl w:val="B68A6788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2504D4"/>
    <w:multiLevelType w:val="hybridMultilevel"/>
    <w:tmpl w:val="8970FAD6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2B6BAA"/>
    <w:multiLevelType w:val="hybridMultilevel"/>
    <w:tmpl w:val="59A476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E6B5AE6"/>
    <w:multiLevelType w:val="hybridMultilevel"/>
    <w:tmpl w:val="F44A3D90"/>
    <w:lvl w:ilvl="0" w:tplc="332200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428"/>
    <w:rsid w:val="000A521E"/>
    <w:rsid w:val="0013338A"/>
    <w:rsid w:val="002C6C19"/>
    <w:rsid w:val="003818F0"/>
    <w:rsid w:val="003A0428"/>
    <w:rsid w:val="00406CB4"/>
    <w:rsid w:val="00422686"/>
    <w:rsid w:val="00475620"/>
    <w:rsid w:val="0058321C"/>
    <w:rsid w:val="005E66B3"/>
    <w:rsid w:val="006121DE"/>
    <w:rsid w:val="0065185A"/>
    <w:rsid w:val="006F2F55"/>
    <w:rsid w:val="00712302"/>
    <w:rsid w:val="00760D46"/>
    <w:rsid w:val="007702D2"/>
    <w:rsid w:val="00801062"/>
    <w:rsid w:val="00937353"/>
    <w:rsid w:val="00A27D93"/>
    <w:rsid w:val="00A94143"/>
    <w:rsid w:val="00B03C16"/>
    <w:rsid w:val="00D06F0B"/>
    <w:rsid w:val="00D6513F"/>
    <w:rsid w:val="00FE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C0A1FF"/>
  <w15:docId w15:val="{D5EBF865-8D28-4739-A904-1DB42F4F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513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7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702D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832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321C"/>
  </w:style>
  <w:style w:type="paragraph" w:styleId="a7">
    <w:name w:val="footer"/>
    <w:basedOn w:val="a"/>
    <w:link w:val="a8"/>
    <w:uiPriority w:val="99"/>
    <w:unhideWhenUsed/>
    <w:rsid w:val="005832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3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utsunomiya</dc:creator>
  <cp:lastModifiedBy>海老谷 明彦</cp:lastModifiedBy>
  <cp:revision>14</cp:revision>
  <cp:lastPrinted>2013-01-13T07:16:00Z</cp:lastPrinted>
  <dcterms:created xsi:type="dcterms:W3CDTF">2013-01-13T04:28:00Z</dcterms:created>
  <dcterms:modified xsi:type="dcterms:W3CDTF">2020-05-31T14:00:00Z</dcterms:modified>
</cp:coreProperties>
</file>